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1B1" w:rsidRPr="00DA31B1" w:rsidRDefault="00DA31B1" w:rsidP="00DA31B1">
      <w:pPr>
        <w:pStyle w:val="3"/>
        <w:rPr>
          <w:rFonts w:ascii="Arial" w:hAnsi="Arial" w:cs="Arial"/>
          <w:color w:val="222222"/>
          <w:sz w:val="36"/>
          <w:szCs w:val="36"/>
        </w:rPr>
      </w:pPr>
      <w:r w:rsidRPr="00DA31B1">
        <w:rPr>
          <w:rFonts w:ascii="Arial" w:hAnsi="Arial" w:cs="Arial"/>
          <w:color w:val="222222"/>
          <w:sz w:val="36"/>
          <w:szCs w:val="36"/>
        </w:rPr>
        <w:t>Стоимость сервисного обслуживания:</w:t>
      </w:r>
    </w:p>
    <w:p w:rsidR="00DA31B1" w:rsidRPr="00DA31B1" w:rsidRDefault="00DA31B1" w:rsidP="00DA31B1">
      <w:pPr>
        <w:pStyle w:val="a3"/>
        <w:rPr>
          <w:rFonts w:ascii="Arial" w:hAnsi="Arial" w:cs="Arial"/>
          <w:color w:val="222222"/>
          <w:sz w:val="20"/>
          <w:szCs w:val="20"/>
        </w:rPr>
      </w:pPr>
      <w:r w:rsidRPr="00DA31B1">
        <w:rPr>
          <w:rStyle w:val="a4"/>
          <w:rFonts w:ascii="Arial" w:hAnsi="Arial" w:cs="Arial"/>
          <w:color w:val="222222"/>
          <w:sz w:val="20"/>
          <w:szCs w:val="20"/>
        </w:rPr>
        <w:t>Квартиры, частные дома</w:t>
      </w:r>
    </w:p>
    <w:p w:rsidR="00DA31B1" w:rsidRPr="00DA31B1" w:rsidRDefault="00DA31B1" w:rsidP="00DA31B1">
      <w:pPr>
        <w:pStyle w:val="a3"/>
        <w:rPr>
          <w:rFonts w:ascii="Arial" w:hAnsi="Arial" w:cs="Arial"/>
          <w:color w:val="222222"/>
          <w:sz w:val="20"/>
          <w:szCs w:val="20"/>
        </w:rPr>
      </w:pPr>
      <w:r w:rsidRPr="00DA31B1">
        <w:rPr>
          <w:rFonts w:ascii="Arial" w:hAnsi="Arial" w:cs="Arial"/>
          <w:color w:val="222222"/>
          <w:sz w:val="20"/>
          <w:szCs w:val="20"/>
        </w:rPr>
        <w:t>— 1 800 руб. в год (для кондиционера до 5 кВт)</w:t>
      </w:r>
    </w:p>
    <w:p w:rsidR="00DA31B1" w:rsidRPr="00DA31B1" w:rsidRDefault="00DA31B1" w:rsidP="00DA31B1">
      <w:pPr>
        <w:pStyle w:val="a3"/>
        <w:rPr>
          <w:rFonts w:ascii="Arial" w:hAnsi="Arial" w:cs="Arial"/>
          <w:color w:val="222222"/>
          <w:sz w:val="20"/>
          <w:szCs w:val="20"/>
        </w:rPr>
      </w:pPr>
      <w:r w:rsidRPr="00DA31B1">
        <w:rPr>
          <w:rFonts w:ascii="Arial" w:hAnsi="Arial" w:cs="Arial"/>
          <w:color w:val="222222"/>
          <w:sz w:val="20"/>
          <w:szCs w:val="20"/>
        </w:rPr>
        <w:t>— 2 300 руб. в год (для кондиционера до 10 кВт)</w:t>
      </w:r>
    </w:p>
    <w:p w:rsidR="00DA31B1" w:rsidRPr="00DA31B1" w:rsidRDefault="00DA31B1" w:rsidP="00DA31B1">
      <w:pPr>
        <w:pStyle w:val="a3"/>
        <w:rPr>
          <w:rFonts w:ascii="Arial" w:hAnsi="Arial" w:cs="Arial"/>
          <w:color w:val="222222"/>
          <w:sz w:val="20"/>
          <w:szCs w:val="20"/>
        </w:rPr>
      </w:pPr>
      <w:r w:rsidRPr="00DA31B1">
        <w:rPr>
          <w:rFonts w:ascii="Arial" w:hAnsi="Arial" w:cs="Arial"/>
          <w:color w:val="222222"/>
          <w:sz w:val="20"/>
          <w:szCs w:val="20"/>
        </w:rPr>
        <w:br/>
      </w:r>
      <w:r w:rsidRPr="00DA31B1">
        <w:rPr>
          <w:rStyle w:val="a4"/>
          <w:rFonts w:ascii="Arial" w:hAnsi="Arial" w:cs="Arial"/>
          <w:color w:val="222222"/>
          <w:sz w:val="20"/>
          <w:szCs w:val="20"/>
        </w:rPr>
        <w:t>Магазины, офисы, торговые точки</w:t>
      </w:r>
    </w:p>
    <w:p w:rsidR="00DA31B1" w:rsidRPr="00DA31B1" w:rsidRDefault="00DA31B1" w:rsidP="00DA31B1">
      <w:pPr>
        <w:pStyle w:val="a3"/>
        <w:rPr>
          <w:rFonts w:ascii="Arial" w:hAnsi="Arial" w:cs="Arial"/>
          <w:color w:val="222222"/>
          <w:sz w:val="20"/>
          <w:szCs w:val="20"/>
        </w:rPr>
      </w:pPr>
      <w:r w:rsidRPr="00DA31B1">
        <w:rPr>
          <w:rFonts w:ascii="Arial" w:hAnsi="Arial" w:cs="Arial"/>
          <w:color w:val="222222"/>
          <w:sz w:val="20"/>
          <w:szCs w:val="20"/>
        </w:rPr>
        <w:t>при количестве кондиционеров от 1 до 3 шт.</w:t>
      </w:r>
    </w:p>
    <w:p w:rsidR="00DA31B1" w:rsidRPr="00DA31B1" w:rsidRDefault="00DA31B1" w:rsidP="00DA31B1">
      <w:pPr>
        <w:pStyle w:val="a3"/>
        <w:rPr>
          <w:rFonts w:ascii="Arial" w:hAnsi="Arial" w:cs="Arial"/>
          <w:color w:val="222222"/>
          <w:sz w:val="20"/>
          <w:szCs w:val="20"/>
        </w:rPr>
      </w:pPr>
      <w:r w:rsidRPr="00DA31B1">
        <w:rPr>
          <w:rFonts w:ascii="Arial" w:hAnsi="Arial" w:cs="Arial"/>
          <w:color w:val="222222"/>
          <w:sz w:val="20"/>
          <w:szCs w:val="20"/>
        </w:rPr>
        <w:t>— 1 800 руб. в год (для кондиционера до 5 кВт)</w:t>
      </w:r>
    </w:p>
    <w:p w:rsidR="00DA31B1" w:rsidRPr="00DA31B1" w:rsidRDefault="00DA31B1" w:rsidP="00DA31B1">
      <w:pPr>
        <w:pStyle w:val="a3"/>
        <w:rPr>
          <w:rFonts w:ascii="Arial" w:hAnsi="Arial" w:cs="Arial"/>
          <w:color w:val="222222"/>
          <w:sz w:val="20"/>
          <w:szCs w:val="20"/>
        </w:rPr>
      </w:pPr>
      <w:r w:rsidRPr="00DA31B1">
        <w:rPr>
          <w:rFonts w:ascii="Arial" w:hAnsi="Arial" w:cs="Arial"/>
          <w:color w:val="222222"/>
          <w:sz w:val="20"/>
          <w:szCs w:val="20"/>
        </w:rPr>
        <w:t>— 2 300 руб. в год (для кондиционера до 10 кВт)</w:t>
      </w:r>
    </w:p>
    <w:p w:rsidR="00DA31B1" w:rsidRPr="00DA31B1" w:rsidRDefault="00DA31B1" w:rsidP="00DA31B1">
      <w:pPr>
        <w:pStyle w:val="a3"/>
        <w:rPr>
          <w:rFonts w:ascii="Arial" w:hAnsi="Arial" w:cs="Arial"/>
          <w:color w:val="222222"/>
          <w:sz w:val="20"/>
          <w:szCs w:val="20"/>
        </w:rPr>
      </w:pPr>
      <w:r w:rsidRPr="00DA31B1">
        <w:rPr>
          <w:rFonts w:ascii="Arial" w:hAnsi="Arial" w:cs="Arial"/>
          <w:color w:val="222222"/>
          <w:sz w:val="20"/>
          <w:szCs w:val="20"/>
        </w:rPr>
        <w:t>— 2 800 руб. в год (для кондиционера свыше 10 кВт)</w:t>
      </w:r>
    </w:p>
    <w:p w:rsidR="00DA31B1" w:rsidRPr="00DA31B1" w:rsidRDefault="00DA31B1" w:rsidP="00DA31B1">
      <w:pPr>
        <w:pStyle w:val="a3"/>
        <w:rPr>
          <w:rFonts w:ascii="Arial" w:hAnsi="Arial" w:cs="Arial"/>
          <w:color w:val="222222"/>
          <w:sz w:val="20"/>
          <w:szCs w:val="20"/>
        </w:rPr>
      </w:pPr>
      <w:r w:rsidRPr="00DA31B1">
        <w:rPr>
          <w:rFonts w:ascii="Arial" w:hAnsi="Arial" w:cs="Arial"/>
          <w:color w:val="222222"/>
          <w:sz w:val="20"/>
          <w:szCs w:val="20"/>
        </w:rPr>
        <w:br/>
        <w:t>при количестве кондиционеров от 3 до 10 шт.</w:t>
      </w:r>
    </w:p>
    <w:p w:rsidR="00DA31B1" w:rsidRPr="00DA31B1" w:rsidRDefault="00DA31B1" w:rsidP="00DA31B1">
      <w:pPr>
        <w:pStyle w:val="a3"/>
        <w:rPr>
          <w:rFonts w:ascii="Arial" w:hAnsi="Arial" w:cs="Arial"/>
          <w:color w:val="222222"/>
          <w:sz w:val="20"/>
          <w:szCs w:val="20"/>
        </w:rPr>
      </w:pPr>
      <w:r w:rsidRPr="00DA31B1">
        <w:rPr>
          <w:rFonts w:ascii="Arial" w:hAnsi="Arial" w:cs="Arial"/>
          <w:color w:val="222222"/>
          <w:sz w:val="20"/>
          <w:szCs w:val="20"/>
        </w:rPr>
        <w:t>— 1 600 руб. в год (для кондиционера до 5 кВт)</w:t>
      </w:r>
    </w:p>
    <w:p w:rsidR="00DA31B1" w:rsidRPr="00DA31B1" w:rsidRDefault="00DA31B1" w:rsidP="00DA31B1">
      <w:pPr>
        <w:pStyle w:val="a3"/>
        <w:rPr>
          <w:rFonts w:ascii="Arial" w:hAnsi="Arial" w:cs="Arial"/>
          <w:color w:val="222222"/>
          <w:sz w:val="20"/>
          <w:szCs w:val="20"/>
        </w:rPr>
      </w:pPr>
      <w:r w:rsidRPr="00DA31B1">
        <w:rPr>
          <w:rFonts w:ascii="Arial" w:hAnsi="Arial" w:cs="Arial"/>
          <w:color w:val="222222"/>
          <w:sz w:val="20"/>
          <w:szCs w:val="20"/>
        </w:rPr>
        <w:t>— 2 100 руб. в год (для кондиционера до 10 кВт)</w:t>
      </w:r>
    </w:p>
    <w:p w:rsidR="00DA31B1" w:rsidRPr="00DA31B1" w:rsidRDefault="00DA31B1" w:rsidP="00DA31B1">
      <w:pPr>
        <w:pStyle w:val="a3"/>
        <w:rPr>
          <w:rFonts w:ascii="Arial" w:hAnsi="Arial" w:cs="Arial"/>
          <w:color w:val="222222"/>
          <w:sz w:val="20"/>
          <w:szCs w:val="20"/>
        </w:rPr>
      </w:pPr>
      <w:r w:rsidRPr="00DA31B1">
        <w:rPr>
          <w:rFonts w:ascii="Arial" w:hAnsi="Arial" w:cs="Arial"/>
          <w:color w:val="222222"/>
          <w:sz w:val="20"/>
          <w:szCs w:val="20"/>
        </w:rPr>
        <w:t>— 2 500 руб. в год (для кондиционера свыше 10 кВт)</w:t>
      </w:r>
    </w:p>
    <w:p w:rsidR="00DA31B1" w:rsidRPr="00DA31B1" w:rsidRDefault="00DA31B1" w:rsidP="00DA31B1">
      <w:pPr>
        <w:pStyle w:val="a3"/>
        <w:rPr>
          <w:rFonts w:ascii="Arial" w:hAnsi="Arial" w:cs="Arial"/>
          <w:color w:val="222222"/>
          <w:sz w:val="20"/>
          <w:szCs w:val="20"/>
        </w:rPr>
      </w:pPr>
      <w:r w:rsidRPr="00DA31B1">
        <w:rPr>
          <w:rFonts w:ascii="Arial" w:hAnsi="Arial" w:cs="Arial"/>
          <w:color w:val="222222"/>
          <w:sz w:val="20"/>
          <w:szCs w:val="20"/>
        </w:rPr>
        <w:t>— свыше 10 шт. – индивидуально</w:t>
      </w:r>
    </w:p>
    <w:p w:rsidR="00DA31B1" w:rsidRPr="00DA31B1" w:rsidRDefault="00DA31B1" w:rsidP="00DA31B1">
      <w:pPr>
        <w:pStyle w:val="a3"/>
        <w:rPr>
          <w:rFonts w:ascii="Arial" w:hAnsi="Arial" w:cs="Arial"/>
          <w:color w:val="222222"/>
          <w:sz w:val="20"/>
          <w:szCs w:val="20"/>
        </w:rPr>
      </w:pPr>
    </w:p>
    <w:p w:rsidR="00DA31B1" w:rsidRPr="00DA31B1" w:rsidRDefault="00DA31B1" w:rsidP="00DA31B1">
      <w:pPr>
        <w:pStyle w:val="a3"/>
        <w:rPr>
          <w:rFonts w:ascii="Arial" w:hAnsi="Arial" w:cs="Arial"/>
          <w:color w:val="222222"/>
          <w:sz w:val="20"/>
          <w:szCs w:val="20"/>
        </w:rPr>
      </w:pPr>
      <w:r w:rsidRPr="00DA31B1">
        <w:rPr>
          <w:rStyle w:val="a5"/>
          <w:rFonts w:ascii="Arial" w:eastAsiaTheme="majorEastAsia" w:hAnsi="Arial" w:cs="Arial"/>
          <w:color w:val="222222"/>
          <w:sz w:val="20"/>
          <w:szCs w:val="20"/>
        </w:rPr>
        <w:t>Торговые центры, государственные и муниципальные учреждения – индивидуально.</w:t>
      </w:r>
    </w:p>
    <w:p w:rsidR="00535230" w:rsidRPr="00DA31B1" w:rsidRDefault="00535230" w:rsidP="00DA31B1"/>
    <w:sectPr w:rsidR="00535230" w:rsidRPr="00DA31B1" w:rsidSect="0018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F2E75"/>
    <w:multiLevelType w:val="multilevel"/>
    <w:tmpl w:val="27FC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C350D"/>
    <w:rsid w:val="00181C70"/>
    <w:rsid w:val="002C350D"/>
    <w:rsid w:val="00535230"/>
    <w:rsid w:val="00DA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70"/>
  </w:style>
  <w:style w:type="paragraph" w:styleId="2">
    <w:name w:val="heading 2"/>
    <w:basedOn w:val="a"/>
    <w:link w:val="20"/>
    <w:uiPriority w:val="9"/>
    <w:qFormat/>
    <w:rsid w:val="002C35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1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50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350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A31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DA31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3525A-F64E-4AE0-B15F-EF348D79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</dc:creator>
  <cp:keywords/>
  <dc:description/>
  <cp:lastModifiedBy>Федоров</cp:lastModifiedBy>
  <cp:revision>3</cp:revision>
  <dcterms:created xsi:type="dcterms:W3CDTF">2017-08-18T08:56:00Z</dcterms:created>
  <dcterms:modified xsi:type="dcterms:W3CDTF">2017-08-18T09:22:00Z</dcterms:modified>
</cp:coreProperties>
</file>